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/>
        <w:rPr>
          <w:rStyle w:val="7"/>
          <w:rFonts w:hint="default" w:ascii="仿宋" w:hAnsi="仿宋" w:eastAsia="仿宋" w:cs="仿宋_GB2312"/>
          <w:sz w:val="32"/>
          <w:szCs w:val="32"/>
        </w:rPr>
      </w:pPr>
      <w:bookmarkStart w:id="1" w:name="_GoBack"/>
      <w:r>
        <w:rPr>
          <w:rStyle w:val="7"/>
          <w:rFonts w:ascii="仿宋" w:hAnsi="仿宋" w:eastAsia="仿宋" w:cs="仿宋_GB2312"/>
          <w:sz w:val="32"/>
          <w:szCs w:val="32"/>
          <w:lang w:val="zh-TW" w:eastAsia="zh-TW"/>
        </w:rPr>
        <w:t>附件</w:t>
      </w:r>
      <w:r>
        <w:rPr>
          <w:rStyle w:val="7"/>
          <w:rFonts w:ascii="仿宋" w:hAnsi="仿宋" w:eastAsia="仿宋" w:cs="仿宋_GB2312"/>
          <w:sz w:val="32"/>
          <w:szCs w:val="32"/>
        </w:rPr>
        <w:t>2</w:t>
      </w:r>
      <w:r>
        <w:rPr>
          <w:rStyle w:val="7"/>
          <w:rFonts w:ascii="仿宋" w:hAnsi="仿宋" w:eastAsia="仿宋" w:cs="仿宋_GB2312"/>
          <w:sz w:val="32"/>
          <w:szCs w:val="32"/>
          <w:lang w:val="zh-TW" w:eastAsia="zh-TW"/>
        </w:rPr>
        <w:t>：</w:t>
      </w:r>
    </w:p>
    <w:p>
      <w:pPr>
        <w:pStyle w:val="6"/>
        <w:snapToGrid w:val="0"/>
        <w:spacing w:after="240" w:afterLines="100" w:line="520" w:lineRule="exact"/>
        <w:jc w:val="center"/>
        <w:rPr>
          <w:rStyle w:val="7"/>
          <w:rFonts w:hint="default" w:eastAsiaTheme="majorEastAsia"/>
        </w:rPr>
      </w:pPr>
      <w:r>
        <w:rPr>
          <w:rFonts w:cs="微软雅黑" w:asciiTheme="majorEastAsia" w:hAnsiTheme="majorEastAsia" w:eastAsiaTheme="majorEastAsia"/>
          <w:kern w:val="10"/>
          <w:sz w:val="32"/>
          <w:szCs w:val="32"/>
          <w:lang w:val="zh-TW"/>
        </w:rPr>
        <w:t>2020年</w:t>
      </w:r>
      <w:r>
        <w:rPr>
          <w:rFonts w:cs="微软雅黑" w:asciiTheme="majorEastAsia" w:hAnsiTheme="majorEastAsia" w:eastAsiaTheme="majorEastAsia"/>
          <w:bCs/>
          <w:kern w:val="10"/>
          <w:sz w:val="32"/>
          <w:szCs w:val="32"/>
        </w:rPr>
        <w:t>航天科技志愿服务暨</w:t>
      </w:r>
      <w:r>
        <w:rPr>
          <w:rFonts w:cs="微软雅黑" w:asciiTheme="majorEastAsia" w:hAnsiTheme="majorEastAsia" w:eastAsiaTheme="majorEastAsia"/>
          <w:kern w:val="10"/>
          <w:sz w:val="32"/>
          <w:szCs w:val="32"/>
          <w:lang w:val="zh-TW"/>
        </w:rPr>
        <w:t>全国航天特色学校校长研讨会</w:t>
      </w:r>
      <w:r>
        <w:rPr>
          <w:rStyle w:val="7"/>
          <w:rFonts w:cs="微软雅黑" w:asciiTheme="majorEastAsia" w:hAnsiTheme="majorEastAsia" w:eastAsiaTheme="majorEastAsia"/>
          <w:kern w:val="10"/>
          <w:sz w:val="32"/>
          <w:szCs w:val="32"/>
        </w:rPr>
        <w:t>报名回执表</w:t>
      </w:r>
    </w:p>
    <w:bookmarkEnd w:id="1"/>
    <w:p>
      <w:pPr>
        <w:pStyle w:val="6"/>
        <w:ind w:firstLine="2730"/>
        <w:rPr>
          <w:rStyle w:val="7"/>
          <w:rFonts w:hint="default" w:ascii="仿宋_GB2312" w:hAnsi="仿宋_GB2312" w:eastAsia="PMingLiU" w:cs="仿宋_GB2312"/>
          <w:sz w:val="28"/>
          <w:szCs w:val="28"/>
          <w:lang w:val="zh-TW" w:eastAsia="zh-TW"/>
        </w:rPr>
      </w:pPr>
    </w:p>
    <w:tbl>
      <w:tblPr>
        <w:tblStyle w:val="4"/>
        <w:tblW w:w="10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985"/>
        <w:gridCol w:w="992"/>
        <w:gridCol w:w="1276"/>
        <w:gridCol w:w="1559"/>
        <w:gridCol w:w="1701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8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  <w:t>单位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  <w:t>（官方全称）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职务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  <w:t>身份证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4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41" w:type="dxa"/>
            <w:tcBorders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872" w:type="dxa"/>
            <w:gridSpan w:val="7"/>
            <w:tcBorders>
              <w:right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afterLines="100" w:line="560" w:lineRule="exac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备注信息（发票信息、身体状况、特别饮食需求等）：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 w:afterLines="100" w:line="560" w:lineRule="exact"/>
              <w:rPr>
                <w:rFonts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</w:tbl>
    <w:p>
      <w:pPr>
        <w:ind w:firstLine="480" w:firstLineChars="200"/>
        <w:rPr>
          <w:rStyle w:val="7"/>
          <w:rFonts w:ascii="仿宋" w:hAnsi="仿宋" w:cs="仿宋_GB2312"/>
          <w:lang w:eastAsia="zh-CN"/>
        </w:rPr>
      </w:pPr>
    </w:p>
    <w:p>
      <w:pPr>
        <w:snapToGrid w:val="0"/>
        <w:spacing w:line="360" w:lineRule="auto"/>
        <w:rPr>
          <w:rStyle w:val="7"/>
          <w:rFonts w:ascii="仿宋" w:hAnsi="仿宋" w:eastAsia="仿宋" w:cs="仿宋_GB2312"/>
          <w:lang w:val="zh-TW" w:eastAsia="zh-TW"/>
        </w:rPr>
      </w:pPr>
      <w:bookmarkStart w:id="0" w:name="_Hlk8227946"/>
      <w:r>
        <w:rPr>
          <w:rStyle w:val="7"/>
          <w:rFonts w:hint="eastAsia" w:ascii="仿宋" w:hAnsi="仿宋" w:eastAsia="仿宋" w:cs="仿宋_GB2312"/>
          <w:lang w:val="zh-TW" w:eastAsia="zh-TW"/>
        </w:rPr>
        <w:t>注：请各学校于20</w:t>
      </w:r>
      <w:r>
        <w:rPr>
          <w:rStyle w:val="7"/>
          <w:rFonts w:ascii="仿宋" w:hAnsi="仿宋" w:eastAsia="仿宋" w:cs="仿宋_GB2312"/>
          <w:lang w:val="zh-TW" w:eastAsia="zh-TW"/>
        </w:rPr>
        <w:t>20</w:t>
      </w:r>
      <w:r>
        <w:rPr>
          <w:rStyle w:val="7"/>
          <w:rFonts w:hint="eastAsia" w:ascii="仿宋" w:hAnsi="仿宋" w:eastAsia="仿宋" w:cs="仿宋_GB2312"/>
          <w:lang w:val="zh-TW" w:eastAsia="zh-TW"/>
        </w:rPr>
        <w:t>年11月10日前将活动报名回执表（附件2）扫描件通过电子邮件发送至csaschool2@126.com，并致电（010-</w:t>
      </w:r>
      <w:r>
        <w:rPr>
          <w:rFonts w:hint="eastAsia" w:ascii="仿宋" w:hAnsi="仿宋" w:eastAsia="仿宋" w:cs="仿宋_GB2312"/>
          <w:lang w:eastAsia="zh-TW"/>
        </w:rPr>
        <w:t>68193013</w:t>
      </w:r>
      <w:r>
        <w:rPr>
          <w:rStyle w:val="7"/>
          <w:rFonts w:hint="eastAsia" w:ascii="仿宋" w:hAnsi="仿宋" w:eastAsia="仿宋" w:cs="仿宋_GB2312"/>
          <w:lang w:val="zh-TW" w:eastAsia="zh-TW"/>
        </w:rPr>
        <w:t>）确认。</w:t>
      </w:r>
      <w:bookmarkEnd w:id="0"/>
    </w:p>
    <w:p>
      <w:pPr>
        <w:snapToGrid w:val="0"/>
        <w:spacing w:line="360" w:lineRule="auto"/>
      </w:pPr>
    </w:p>
    <w:sectPr>
      <w:footerReference r:id="rId3" w:type="default"/>
      <w:pgSz w:w="11900" w:h="16840"/>
      <w:pgMar w:top="1440" w:right="1588" w:bottom="1440" w:left="1588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B7341"/>
    <w:rsid w:val="3F3B7341"/>
    <w:rsid w:val="76A1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table" w:styleId="4">
    <w:name w:val="Table Grid"/>
    <w:basedOn w:val="3"/>
    <w:qFormat/>
    <w:uiPriority w:val="5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无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2020-10-30T08:41:00Z</dcterms:created>
  <dc:creator>zhiyuanmessi</dc:creator>
  <cp:lastModifiedBy>zhiyuanmessi</cp:lastModifiedBy>
  <dcterms:modified xsi:type="dcterms:W3CDTF">2020-10-30T08:43:30Z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