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widowControl/>
        <w:shd w:val="clear" w:color="auto" w:fill="FFFFFF"/>
        <w:spacing w:after="312" w:afterLines="100"/>
        <w:jc w:val="center"/>
        <w:rPr>
          <w:rFonts w:ascii="微软雅黑" w:hAnsi="微软雅黑" w:eastAsia="微软雅黑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大数据科技成果转化项目登记表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widowControl/>
              <w:shd w:val="clear" w:color="auto" w:fill="FFFFFF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20"/>
                <w:szCs w:val="21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</w:rPr>
              <w:t>成果标题</w:t>
            </w:r>
          </w:p>
        </w:tc>
        <w:tc>
          <w:tcPr>
            <w:tcW w:w="645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widowControl/>
              <w:shd w:val="clear" w:color="auto" w:fill="FFFFFF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20"/>
                <w:szCs w:val="21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1"/>
              </w:rPr>
              <w:t>行业分类</w:t>
            </w:r>
          </w:p>
        </w:tc>
        <w:tc>
          <w:tcPr>
            <w:tcW w:w="645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38" w:type="dxa"/>
          </w:tcPr>
          <w:p>
            <w:pPr>
              <w:widowControl/>
              <w:shd w:val="clear" w:color="auto" w:fill="FFFFFF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20"/>
                <w:szCs w:val="21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</w:rPr>
              <w:t>技术领域</w:t>
            </w:r>
          </w:p>
        </w:tc>
        <w:tc>
          <w:tcPr>
            <w:tcW w:w="6458" w:type="dxa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20"/>
                <w:szCs w:val="21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</w:rPr>
              <w:t>成熟度</w:t>
            </w:r>
          </w:p>
        </w:tc>
        <w:tc>
          <w:tcPr>
            <w:tcW w:w="6458" w:type="dxa"/>
          </w:tcPr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20"/>
                <w:szCs w:val="21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</w:rPr>
              <w:t>合作方式</w:t>
            </w:r>
          </w:p>
        </w:tc>
        <w:tc>
          <w:tcPr>
            <w:tcW w:w="6458" w:type="dxa"/>
          </w:tcPr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20"/>
                <w:szCs w:val="21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</w:rPr>
              <w:t>成果类型</w:t>
            </w:r>
          </w:p>
        </w:tc>
        <w:tc>
          <w:tcPr>
            <w:tcW w:w="6458" w:type="dxa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20"/>
                <w:szCs w:val="21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</w:rPr>
              <w:t>交易价格</w:t>
            </w:r>
          </w:p>
        </w:tc>
        <w:tc>
          <w:tcPr>
            <w:tcW w:w="645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D91313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20"/>
                <w:szCs w:val="21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</w:rPr>
              <w:t>成果描述</w:t>
            </w:r>
          </w:p>
        </w:tc>
        <w:tc>
          <w:tcPr>
            <w:tcW w:w="645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20"/>
                <w:szCs w:val="21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</w:rPr>
              <w:t>成果资料</w:t>
            </w:r>
          </w:p>
        </w:tc>
        <w:tc>
          <w:tcPr>
            <w:tcW w:w="645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D91313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</w:rPr>
              <w:t>成果视频</w:t>
            </w:r>
          </w:p>
        </w:tc>
        <w:tc>
          <w:tcPr>
            <w:tcW w:w="645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D91313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20"/>
                <w:szCs w:val="21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645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D91313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20"/>
                <w:szCs w:val="21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645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D91313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20"/>
                <w:szCs w:val="21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</w:rPr>
              <w:t>单位名称</w:t>
            </w:r>
          </w:p>
        </w:tc>
        <w:tc>
          <w:tcPr>
            <w:tcW w:w="645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D91313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20"/>
                <w:szCs w:val="21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</w:rPr>
              <w:t>所在地区</w:t>
            </w:r>
          </w:p>
        </w:tc>
        <w:tc>
          <w:tcPr>
            <w:tcW w:w="645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D91313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20"/>
                <w:szCs w:val="21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</w:rPr>
              <w:t>详细地址</w:t>
            </w:r>
          </w:p>
        </w:tc>
        <w:tc>
          <w:tcPr>
            <w:tcW w:w="645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</w:rPr>
              <w:t>是否为成果代理人</w:t>
            </w:r>
          </w:p>
        </w:tc>
        <w:tc>
          <w:tcPr>
            <w:tcW w:w="645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</w:rPr>
              <w:t>是否已有技术评定</w:t>
            </w:r>
          </w:p>
        </w:tc>
        <w:tc>
          <w:tcPr>
            <w:tcW w:w="645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</w:rPr>
              <w:t>是否参与路演</w:t>
            </w:r>
          </w:p>
        </w:tc>
        <w:tc>
          <w:tcPr>
            <w:tcW w:w="645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注：带星号为必填项；填写内容为可网络公开内容；填写说明附后</w:t>
      </w:r>
      <w:bookmarkStart w:id="0" w:name="_GoBack"/>
      <w:bookmarkEnd w:id="0"/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大数据科技成果转化项目登记表填写说明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2" w:hRule="atLeast"/>
        </w:trPr>
        <w:tc>
          <w:tcPr>
            <w:tcW w:w="1838" w:type="dxa"/>
          </w:tcPr>
          <w:p>
            <w:pPr>
              <w:widowControl/>
              <w:shd w:val="clear" w:color="auto" w:fill="FFFFFF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18"/>
                <w:szCs w:val="20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成果标题</w:t>
            </w:r>
          </w:p>
        </w:tc>
        <w:tc>
          <w:tcPr>
            <w:tcW w:w="6458" w:type="dxa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widowControl/>
              <w:shd w:val="clear" w:color="auto" w:fill="FFFFFF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18"/>
                <w:szCs w:val="20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20"/>
              </w:rPr>
              <w:t>行业分类</w:t>
            </w:r>
          </w:p>
        </w:tc>
        <w:tc>
          <w:tcPr>
            <w:tcW w:w="6458" w:type="dxa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20"/>
              </w:rPr>
              <w:t>请从“新兴行业、新基建、电子信息、高端产业、生物医药、石化与新材料、智能机械与光机电一体化、节能环保、新能源、现代农业、高端技术服务业、农林牧副渔、城建规划、矿山工程、文化创意、冶金工程、企业管理、知识产权、智库咨询、旅游休闲娱乐、企业发展服务、电子商务、纺织、其它”中挑选一项进行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38" w:type="dxa"/>
          </w:tcPr>
          <w:p>
            <w:pPr>
              <w:widowControl/>
              <w:shd w:val="clear" w:color="auto" w:fill="FFFFFF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18"/>
                <w:szCs w:val="20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技术领域</w:t>
            </w:r>
          </w:p>
        </w:tc>
        <w:tc>
          <w:tcPr>
            <w:tcW w:w="6458" w:type="dxa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FF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20"/>
              </w:rPr>
              <w:t>请从“绿色化工技术、电子信息技术、航空航天技术、先进制造技术、生物，医药和医疗器械技术、新材料及其应用、新能源与高效节能、环境保护和资源综合利用技术、核应用技术、农业技术、现代交通、城市建设和社会发展、现代纺织、其他” 中挑选一项进行填写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18"/>
                <w:szCs w:val="20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成熟度</w:t>
            </w:r>
          </w:p>
        </w:tc>
        <w:tc>
          <w:tcPr>
            <w:tcW w:w="6458" w:type="dxa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FF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20"/>
              </w:rPr>
              <w:t>请从“报告级、方案级、功能级、仿真级、初样级、正样级、环境级、产品级、系统级、销售级”中挑选一项进行填写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18"/>
                <w:szCs w:val="20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合作方式</w:t>
            </w:r>
          </w:p>
        </w:tc>
        <w:tc>
          <w:tcPr>
            <w:tcW w:w="6458" w:type="dxa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FF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20"/>
              </w:rPr>
              <w:t>请从“技术转让、专利许可、委托开发、合作开发、技术咨询、技术服务、技术入股、创业融资、股权融资”中挑选一项进行填写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18"/>
                <w:szCs w:val="20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成果类型</w:t>
            </w:r>
          </w:p>
        </w:tc>
        <w:tc>
          <w:tcPr>
            <w:tcW w:w="6458" w:type="dxa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FF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20"/>
              </w:rPr>
              <w:t>请从“发明专利、实用新型专利、软件著作权、著作权、商标权、新品种、外观设计、新技术” 中挑选一项进行填写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18"/>
                <w:szCs w:val="20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交易价格</w:t>
            </w:r>
          </w:p>
        </w:tc>
        <w:tc>
          <w:tcPr>
            <w:tcW w:w="6458" w:type="dxa"/>
          </w:tcPr>
          <w:p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20"/>
              </w:rPr>
              <w:t>以万元为单位，或填写“双方协商”不明确预算金额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D91313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18"/>
                <w:szCs w:val="20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成果描述</w:t>
            </w:r>
          </w:p>
        </w:tc>
        <w:tc>
          <w:tcPr>
            <w:tcW w:w="6458" w:type="dxa"/>
          </w:tcPr>
          <w:p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18"/>
                <w:szCs w:val="20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成果资料</w:t>
            </w:r>
          </w:p>
        </w:tc>
        <w:tc>
          <w:tcPr>
            <w:tcW w:w="6458" w:type="dxa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FF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20"/>
              </w:rPr>
              <w:t>请将成果资料目录列于此，并对照顺序提供电子版完整材料。格式为：jpg、png、jpeg、pdf、word、excel、ppt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D91313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成果视频</w:t>
            </w:r>
          </w:p>
        </w:tc>
        <w:tc>
          <w:tcPr>
            <w:tcW w:w="6458" w:type="dxa"/>
          </w:tcPr>
          <w:p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D91313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18"/>
                <w:szCs w:val="20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联系人</w:t>
            </w:r>
          </w:p>
        </w:tc>
        <w:tc>
          <w:tcPr>
            <w:tcW w:w="6458" w:type="dxa"/>
          </w:tcPr>
          <w:p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D91313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18"/>
                <w:szCs w:val="20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联系电话</w:t>
            </w:r>
          </w:p>
        </w:tc>
        <w:tc>
          <w:tcPr>
            <w:tcW w:w="6458" w:type="dxa"/>
          </w:tcPr>
          <w:p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D91313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18"/>
                <w:szCs w:val="20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单位名称</w:t>
            </w:r>
          </w:p>
        </w:tc>
        <w:tc>
          <w:tcPr>
            <w:tcW w:w="6458" w:type="dxa"/>
          </w:tcPr>
          <w:p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D91313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18"/>
                <w:szCs w:val="20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所在地区</w:t>
            </w:r>
          </w:p>
        </w:tc>
        <w:tc>
          <w:tcPr>
            <w:tcW w:w="6458" w:type="dxa"/>
          </w:tcPr>
          <w:p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20"/>
              </w:rPr>
              <w:t>按照省—市—区县的格式进行填写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D91313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 w:val="18"/>
                <w:szCs w:val="20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详细地址</w:t>
            </w:r>
          </w:p>
        </w:tc>
        <w:tc>
          <w:tcPr>
            <w:tcW w:w="6458" w:type="dxa"/>
          </w:tcPr>
          <w:p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20"/>
              </w:rPr>
              <w:t>街道、门牌号信息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是否为成果代理人</w:t>
            </w:r>
          </w:p>
        </w:tc>
        <w:tc>
          <w:tcPr>
            <w:tcW w:w="6458" w:type="dxa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是否已有技术评定</w:t>
            </w:r>
          </w:p>
        </w:tc>
        <w:tc>
          <w:tcPr>
            <w:tcW w:w="6458" w:type="dxa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是否参与路演</w:t>
            </w:r>
          </w:p>
        </w:tc>
        <w:tc>
          <w:tcPr>
            <w:tcW w:w="6458" w:type="dxa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32"/>
          <w:szCs w:val="32"/>
        </w:rPr>
      </w:pPr>
    </w:p>
    <w:sectPr>
      <w:pgSz w:w="11905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BF53F2"/>
    <w:rsid w:val="00011A97"/>
    <w:rsid w:val="000F7B04"/>
    <w:rsid w:val="001C3AC9"/>
    <w:rsid w:val="002527A5"/>
    <w:rsid w:val="0027653E"/>
    <w:rsid w:val="002D55E1"/>
    <w:rsid w:val="002E48BA"/>
    <w:rsid w:val="003B6481"/>
    <w:rsid w:val="00645C30"/>
    <w:rsid w:val="006A11A9"/>
    <w:rsid w:val="00792F30"/>
    <w:rsid w:val="00823D8D"/>
    <w:rsid w:val="008823FC"/>
    <w:rsid w:val="00A53338"/>
    <w:rsid w:val="00AA0B5C"/>
    <w:rsid w:val="00DC0806"/>
    <w:rsid w:val="03676CD5"/>
    <w:rsid w:val="0DFF3AA6"/>
    <w:rsid w:val="11763EB9"/>
    <w:rsid w:val="1D6950A9"/>
    <w:rsid w:val="238914BC"/>
    <w:rsid w:val="2EE8581F"/>
    <w:rsid w:val="34D15695"/>
    <w:rsid w:val="354A0950"/>
    <w:rsid w:val="42664EE1"/>
    <w:rsid w:val="47BF53F2"/>
    <w:rsid w:val="4A907906"/>
    <w:rsid w:val="6A5E5E53"/>
    <w:rsid w:val="76356425"/>
    <w:rsid w:val="76E9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249</Words>
  <Characters>1425</Characters>
  <Lines>11</Lines>
  <Paragraphs>3</Paragraphs>
  <TotalTime>7</TotalTime>
  <ScaleCrop>false</ScaleCrop>
  <LinksUpToDate>false</LinksUpToDate>
  <CharactersWithSpaces>1671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2021-09-27T05:53:00Z</dcterms:created>
  <dc:creator>HFT</dc:creator>
  <cp:lastModifiedBy>马尧</cp:lastModifiedBy>
  <dcterms:modified xsi:type="dcterms:W3CDTF">2021-10-09T06:30:00Z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9DEBB1C1ECA9434CA7AF0882FFA2C35B</vt:lpwstr>
  </property>
</Properties>
</file>