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90" w:firstLineChars="246"/>
        <w:rPr>
          <w:rFonts w:ascii="华文中宋" w:hAnsi="华文中宋" w:eastAsia="华文中宋"/>
          <w:b/>
          <w:sz w:val="44"/>
          <w:szCs w:val="36"/>
        </w:rPr>
      </w:pPr>
      <w:bookmarkStart w:id="0" w:name="_GoBack"/>
      <w:r>
        <w:rPr>
          <w:rFonts w:hint="eastAsia"/>
          <w:b/>
          <w:sz w:val="32"/>
        </w:rPr>
        <w:t>全国“空间生命科学与医学工程培训班”学员报名表</w:t>
      </w:r>
    </w:p>
    <w:p>
      <w:pPr>
        <w:spacing w:line="240" w:lineRule="atLeast"/>
        <w:jc w:val="center"/>
        <w:rPr>
          <w:b/>
          <w:sz w:val="10"/>
          <w:szCs w:val="10"/>
        </w:rPr>
      </w:pPr>
    </w:p>
    <w:bookmarkEnd w:id="0"/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98"/>
        <w:gridCol w:w="1452"/>
        <w:gridCol w:w="2262"/>
        <w:gridCol w:w="1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00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姓 名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性 别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2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00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校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级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82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000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专 业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专业排名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2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00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996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电子邮箱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2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社会工作</w:t>
            </w:r>
          </w:p>
        </w:tc>
        <w:tc>
          <w:tcPr>
            <w:tcW w:w="4000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0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个人介绍</w:t>
            </w:r>
          </w:p>
        </w:tc>
        <w:tc>
          <w:tcPr>
            <w:tcW w:w="4000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000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实验室实验经历</w:t>
            </w:r>
          </w:p>
        </w:tc>
        <w:tc>
          <w:tcPr>
            <w:tcW w:w="4000" w:type="pct"/>
            <w:gridSpan w:val="4"/>
            <w:tcBorders>
              <w:top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5" w:hRule="atLeast"/>
        </w:trPr>
        <w:tc>
          <w:tcPr>
            <w:tcW w:w="1000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获奖情况或学术成果</w:t>
            </w:r>
          </w:p>
        </w:tc>
        <w:tc>
          <w:tcPr>
            <w:tcW w:w="4000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0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对空间生命科学与医学工程研究的想法</w:t>
            </w:r>
          </w:p>
        </w:tc>
        <w:tc>
          <w:tcPr>
            <w:tcW w:w="4000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0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承诺</w:t>
            </w:r>
          </w:p>
        </w:tc>
        <w:tc>
          <w:tcPr>
            <w:tcW w:w="400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本人自愿参与培训班报名，选拔成功后服从培训班安排，不得无故离班。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本人签名：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4" w:hRule="atLeast"/>
        </w:trPr>
        <w:tc>
          <w:tcPr>
            <w:tcW w:w="100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备注</w:t>
            </w:r>
          </w:p>
        </w:tc>
        <w:tc>
          <w:tcPr>
            <w:tcW w:w="4000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OWVjNDE2MDIxODhkM2M0ZTA3M2E0YjU0NzgwNWQifQ=="/>
    <w:docVar w:name="KSO_WPS_MARK_KEY" w:val="e90316a3-e48e-4952-b22c-b032cee3bad9"/>
  </w:docVars>
  <w:rsids>
    <w:rsidRoot w:val="1DDD56EB"/>
    <w:rsid w:val="1DD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137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2024-06-14T10:37:00Z</dcterms:created>
  <dc:creator>yss</dc:creator>
  <cp:lastModifiedBy>yss</cp:lastModifiedBy>
  <dcterms:modified xsi:type="dcterms:W3CDTF">2024-06-14T10:38:19Z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3B1A988B443D4FCDA247E4B357BE6E32_11</vt:lpwstr>
  </property>
</Properties>
</file>